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QJ44直流双臂电桥产品性能特点</w:t>
      </w:r>
      <w:bookmarkStart w:id="0" w:name="_GoBack"/>
      <w:bookmarkEnd w:id="0"/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1、准确度等级：0.2 级。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2、使用温度范围：5℃～45℃。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3、测量范围：0.00001～11Ω，基本量限 0.01～11Ω。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4、准确度：电桥在环境温度为 20℃±10℃，相对湿度小于 80%的条件下，在基本量限内，允许测量误差为：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I△I≤a%Rmax（允许误差为滑线读书刻度4小格）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а…………………………………准确度等级（0.2 级）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Rmax…………………………电桥读数的满刻度（Ω）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5、内附晶体管检流计，具有足够的灵敏度。在基本量限内，当滑线读数盘刻度变化 4 小格，检流计指针偏离零位不小于 1 格。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6、电桥的工作电源为 1.5V～2V（内附电源为 1.5V1 号手电筒电池 4 节并联），晶体管检流计工作电源为 6F22、9V（2 节并联）。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7、仪器外形尺寸：300×255×150mm。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8、仪器重量：约 4.5Kg。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br w:type="textWrapping"/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QJ44直流双臂电桥修理注意事项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1、在修理晶体管检流计时，可用以上三种方法来确定故障点。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2、在焊接 3DO2 场效应管时，烙铁应很好接地，断电焊接。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3、在检查元件时，应重点检查场效应管是否损坏，电容器容量误差无关紧要，而对电容器漏电要求较高，检测元件方法请参阅有关资料。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4、焊接元件时，应使用 24W 烙铁，并防止印刷板线条短路和翘起。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5、晶体管检流计原理图和装配图中所标晶体管型号仅供参考。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br w:type="textWrapping"/>
      </w:r>
    </w:p>
    <w:p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QJ44直流双臂电桥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，内附晶体管检流计和能内附工作电源。适合于工矿企业、实验室或车间现场，对直流以低值电阻作准确测量。如用来测量金属导体的导电系数，接触电阻、电动机、变压器绕组的电阻值，以及其它各类直流低值电阻。</w:t>
      </w:r>
    </w:p>
    <w:p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产品参数：</w:t>
      </w:r>
    </w:p>
    <w:p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主要性能</w:t>
      </w:r>
    </w:p>
    <w:p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准确度等级：0.2级。</w:t>
      </w:r>
    </w:p>
    <w:p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使用温度范围：5℃~ 45℃。</w:t>
      </w:r>
    </w:p>
    <w:p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测量范围：0.00001~11Ω，基本量限0.01~11Ω。</w:t>
      </w:r>
    </w:p>
    <w:p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准确度：0.2%</w:t>
      </w:r>
    </w:p>
    <w:p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电源为1.5V~2V（内附电源为1.5V1号手电筒电池4节并联）</w:t>
      </w:r>
    </w:p>
    <w:p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晶体管检流计工作电源为6F22、9V（2节并联）。</w:t>
      </w:r>
    </w:p>
    <w:p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仪器外形尺寸：300×255×150mm。</w:t>
      </w:r>
    </w:p>
    <w:p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仪器重量：约4.5Kg。</w:t>
      </w:r>
    </w:p>
    <w:tbl>
      <w:tblPr>
        <w:tblStyle w:val="15"/>
        <w:tblpPr w:vertAnchor="text" w:tblpXSpec="left"/>
        <w:tblW w:w="792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6"/>
        <w:gridCol w:w="2086"/>
        <w:gridCol w:w="2233"/>
        <w:gridCol w:w="239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120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测量范围</w:t>
            </w:r>
          </w:p>
        </w:tc>
        <w:tc>
          <w:tcPr>
            <w:tcW w:w="6714" w:type="dxa"/>
            <w:gridSpan w:val="3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0.5µΩ～11.0000Ω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120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倍率</w:t>
            </w:r>
          </w:p>
        </w:tc>
        <w:tc>
          <w:tcPr>
            <w:tcW w:w="2086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量程</w:t>
            </w:r>
          </w:p>
        </w:tc>
        <w:tc>
          <w:tcPr>
            <w:tcW w:w="223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分辨力</w:t>
            </w:r>
          </w:p>
        </w:tc>
        <w:tc>
          <w:tcPr>
            <w:tcW w:w="23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准确度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120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×10-2</w:t>
            </w:r>
          </w:p>
        </w:tc>
        <w:tc>
          <w:tcPr>
            <w:tcW w:w="2086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0.01～1.1000 mΩ</w:t>
            </w:r>
          </w:p>
        </w:tc>
        <w:tc>
          <w:tcPr>
            <w:tcW w:w="223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0.5µΩ</w:t>
            </w:r>
          </w:p>
        </w:tc>
        <w:tc>
          <w:tcPr>
            <w:tcW w:w="23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1%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120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×10-1</w:t>
            </w:r>
          </w:p>
        </w:tc>
        <w:tc>
          <w:tcPr>
            <w:tcW w:w="2086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0.1～11.000mΩ</w:t>
            </w:r>
          </w:p>
        </w:tc>
        <w:tc>
          <w:tcPr>
            <w:tcW w:w="223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5µΩ</w:t>
            </w:r>
          </w:p>
        </w:tc>
        <w:tc>
          <w:tcPr>
            <w:tcW w:w="23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0.5%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120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×1</w:t>
            </w:r>
          </w:p>
        </w:tc>
        <w:tc>
          <w:tcPr>
            <w:tcW w:w="2086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1～110.00mΩ</w:t>
            </w:r>
          </w:p>
        </w:tc>
        <w:tc>
          <w:tcPr>
            <w:tcW w:w="223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50µΩ</w:t>
            </w:r>
          </w:p>
        </w:tc>
        <w:tc>
          <w:tcPr>
            <w:tcW w:w="23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0.2%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120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×10</w:t>
            </w:r>
          </w:p>
        </w:tc>
        <w:tc>
          <w:tcPr>
            <w:tcW w:w="2086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0.01～1.1000Ω</w:t>
            </w:r>
          </w:p>
        </w:tc>
        <w:tc>
          <w:tcPr>
            <w:tcW w:w="223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500µΩ</w:t>
            </w:r>
          </w:p>
        </w:tc>
        <w:tc>
          <w:tcPr>
            <w:tcW w:w="23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0.2%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120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×102</w:t>
            </w:r>
          </w:p>
        </w:tc>
        <w:tc>
          <w:tcPr>
            <w:tcW w:w="2086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0.1～11.000Ω</w:t>
            </w:r>
          </w:p>
        </w:tc>
        <w:tc>
          <w:tcPr>
            <w:tcW w:w="223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5mΩ</w:t>
            </w:r>
          </w:p>
        </w:tc>
        <w:tc>
          <w:tcPr>
            <w:tcW w:w="23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0.2%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120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桥路电源</w:t>
            </w:r>
          </w:p>
        </w:tc>
        <w:tc>
          <w:tcPr>
            <w:tcW w:w="6714" w:type="dxa"/>
            <w:gridSpan w:val="3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1.5V（1号1.5V干电池6节并联）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120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指零仪电源</w:t>
            </w:r>
          </w:p>
        </w:tc>
        <w:tc>
          <w:tcPr>
            <w:tcW w:w="6714" w:type="dxa"/>
            <w:gridSpan w:val="3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9V（2节6F22型叠层电池）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120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外型尺寸</w:t>
            </w:r>
          </w:p>
        </w:tc>
        <w:tc>
          <w:tcPr>
            <w:tcW w:w="6714" w:type="dxa"/>
            <w:gridSpan w:val="3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(W) 320mm×(H) 280mm×(D)   170mm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120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重量</w:t>
            </w:r>
          </w:p>
        </w:tc>
        <w:tc>
          <w:tcPr>
            <w:tcW w:w="6714" w:type="dxa"/>
            <w:gridSpan w:val="3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4.5kg</w:t>
            </w:r>
          </w:p>
        </w:tc>
      </w:tr>
    </w:tbl>
    <w:p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"http://www.zhengyuandianqi.com/product/9003.html"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4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200A|100A|回路电阻测试仪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"http://www.zhengyuandianqi.com/product/read/641.html"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4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回路电阻检测仪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"http://www.zhengyuandianqi.com/product/9005.html"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4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超高压耐压检测仪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"http://www.zhengyuandianqi.com/product/9006.html"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4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互感器检测仪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"http://www.zhengyuandianqi.com/product/9019.html"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4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双钳相位伏安表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等等的介绍，您如果对我们的产品有兴趣，欢迎来电咨询。谢谢！！</w:t>
      </w:r>
    </w:p>
    <w:sectPr>
      <w:pgSz w:w="11906" w:h="16838"/>
      <w:pgMar w:top="1440" w:right="1800" w:bottom="1440" w:left="1800" w:header="851" w:footer="992" w:gutter="0"/>
      <w:pgBorders w:offsetFrom="page"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-apple-syste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fixedsy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@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@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30" w:usb3="00000000" w:csb0="4008009F" w:csb1="DFD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Bookshelf Symbol 7">
    <w:panose1 w:val="05010101010101010101"/>
    <w:charset w:val="02"/>
    <w:family w:val="auto"/>
    <w:pitch w:val="default"/>
    <w:sig w:usb0="00000000" w:usb1="00000000" w:usb2="00000000" w:usb3="00000000" w:csb0="80000000" w:csb1="00000000"/>
  </w:font>
  <w:font w:name="楷体_GB2312">
    <w:altName w:val="楷体"/>
    <w:panose1 w:val="02010609060101010101"/>
    <w:charset w:val="86"/>
    <w:family w:val="modern"/>
    <w:pitch w:val="default"/>
    <w:sig w:usb0="00000000" w:usb1="00000000" w:usb2="00000010" w:usb3="00000000" w:csb0="0004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Cambria Math">
    <w:panose1 w:val="02040503050406030204"/>
    <w:charset w:val="01"/>
    <w:family w:val="auto"/>
    <w:pitch w:val="default"/>
    <w:sig w:usb0="E00006FF" w:usb1="420024FF" w:usb2="02000000" w:usb3="00000000" w:csb0="2000019F" w:csb1="00000000"/>
  </w:font>
  <w:font w:name="@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粗圆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imHei-Identity-H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SimSun-Identity-H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舒体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aiti_gb2312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font-size:10.5pt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bdings">
    <w:panose1 w:val="05030102010509060703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方正小标宋简体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Gulim">
    <w:altName w:val="Malgun Gothic"/>
    <w:panose1 w:val="020B0600000101010101"/>
    <w:charset w:val="81"/>
    <w:family w:val="auto"/>
    <w:pitch w:val="default"/>
    <w:sig w:usb0="00000000" w:usb1="00000000" w:usb2="00000030" w:usb3="00000000" w:csb0="4008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方正黑体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217D3D"/>
    <w:rsid w:val="00163C44"/>
    <w:rsid w:val="005C1563"/>
    <w:rsid w:val="00C822FF"/>
    <w:rsid w:val="00D04285"/>
    <w:rsid w:val="01CD581A"/>
    <w:rsid w:val="02283AB4"/>
    <w:rsid w:val="025622C1"/>
    <w:rsid w:val="02C64A68"/>
    <w:rsid w:val="036960A2"/>
    <w:rsid w:val="03C31B5C"/>
    <w:rsid w:val="03C96C3A"/>
    <w:rsid w:val="03F7667E"/>
    <w:rsid w:val="05426FBE"/>
    <w:rsid w:val="05625737"/>
    <w:rsid w:val="0626178E"/>
    <w:rsid w:val="063861A4"/>
    <w:rsid w:val="06580D18"/>
    <w:rsid w:val="06A20743"/>
    <w:rsid w:val="07E84C57"/>
    <w:rsid w:val="08573F37"/>
    <w:rsid w:val="0859022F"/>
    <w:rsid w:val="087B4754"/>
    <w:rsid w:val="092B079A"/>
    <w:rsid w:val="093E5731"/>
    <w:rsid w:val="09614ADF"/>
    <w:rsid w:val="09900643"/>
    <w:rsid w:val="099D6C4E"/>
    <w:rsid w:val="09FF2A1F"/>
    <w:rsid w:val="0A2C5951"/>
    <w:rsid w:val="0B517893"/>
    <w:rsid w:val="0BA744A6"/>
    <w:rsid w:val="0BCE7CD3"/>
    <w:rsid w:val="0CF7049C"/>
    <w:rsid w:val="0D462E7A"/>
    <w:rsid w:val="0D673EC3"/>
    <w:rsid w:val="0DC73FB5"/>
    <w:rsid w:val="0DE610AC"/>
    <w:rsid w:val="0E933BD9"/>
    <w:rsid w:val="0FCC2AF1"/>
    <w:rsid w:val="0FD30005"/>
    <w:rsid w:val="0FDE14F8"/>
    <w:rsid w:val="10477D7E"/>
    <w:rsid w:val="10604332"/>
    <w:rsid w:val="10CA057B"/>
    <w:rsid w:val="11B51B0D"/>
    <w:rsid w:val="11EA1CA5"/>
    <w:rsid w:val="12232C0C"/>
    <w:rsid w:val="127D4396"/>
    <w:rsid w:val="129837D5"/>
    <w:rsid w:val="129D0AD0"/>
    <w:rsid w:val="131D1FBC"/>
    <w:rsid w:val="13447C5D"/>
    <w:rsid w:val="139F1EA0"/>
    <w:rsid w:val="145B2A06"/>
    <w:rsid w:val="14A2349F"/>
    <w:rsid w:val="14AB062E"/>
    <w:rsid w:val="14DF3EBF"/>
    <w:rsid w:val="15792460"/>
    <w:rsid w:val="15D466A3"/>
    <w:rsid w:val="165B5008"/>
    <w:rsid w:val="169D1F12"/>
    <w:rsid w:val="16B6279A"/>
    <w:rsid w:val="172E0F3A"/>
    <w:rsid w:val="17432125"/>
    <w:rsid w:val="17520F8F"/>
    <w:rsid w:val="177913E8"/>
    <w:rsid w:val="17D15C2C"/>
    <w:rsid w:val="182032EC"/>
    <w:rsid w:val="18C14073"/>
    <w:rsid w:val="19332E9A"/>
    <w:rsid w:val="194773B4"/>
    <w:rsid w:val="19B2328C"/>
    <w:rsid w:val="19CC673D"/>
    <w:rsid w:val="1A1C0F8E"/>
    <w:rsid w:val="1A65551C"/>
    <w:rsid w:val="1A992271"/>
    <w:rsid w:val="1AC11BDD"/>
    <w:rsid w:val="1ADB1B91"/>
    <w:rsid w:val="1AF50133"/>
    <w:rsid w:val="1B2F3353"/>
    <w:rsid w:val="1B500C5C"/>
    <w:rsid w:val="1B523F1F"/>
    <w:rsid w:val="1BC86BBC"/>
    <w:rsid w:val="1BF1184D"/>
    <w:rsid w:val="1BF51D3A"/>
    <w:rsid w:val="1BF56610"/>
    <w:rsid w:val="1C402660"/>
    <w:rsid w:val="1C49237B"/>
    <w:rsid w:val="1C6773E0"/>
    <w:rsid w:val="1C98591A"/>
    <w:rsid w:val="1D1079C0"/>
    <w:rsid w:val="1D2D4A12"/>
    <w:rsid w:val="1DE82731"/>
    <w:rsid w:val="1F1368FD"/>
    <w:rsid w:val="1F7367AB"/>
    <w:rsid w:val="1F7E0B8B"/>
    <w:rsid w:val="1F8018EA"/>
    <w:rsid w:val="1F8C0967"/>
    <w:rsid w:val="1F980222"/>
    <w:rsid w:val="1FF535C0"/>
    <w:rsid w:val="2058441D"/>
    <w:rsid w:val="206B0297"/>
    <w:rsid w:val="20B257B2"/>
    <w:rsid w:val="20DC0FA7"/>
    <w:rsid w:val="214C3F1D"/>
    <w:rsid w:val="21B25FA0"/>
    <w:rsid w:val="21D9672B"/>
    <w:rsid w:val="21EB16C3"/>
    <w:rsid w:val="22C138D8"/>
    <w:rsid w:val="2324420D"/>
    <w:rsid w:val="23544170"/>
    <w:rsid w:val="2372435A"/>
    <w:rsid w:val="237E24B9"/>
    <w:rsid w:val="23F6506B"/>
    <w:rsid w:val="25F930BC"/>
    <w:rsid w:val="260257DB"/>
    <w:rsid w:val="2632149E"/>
    <w:rsid w:val="2640642D"/>
    <w:rsid w:val="26835808"/>
    <w:rsid w:val="26BC0164"/>
    <w:rsid w:val="270E3045"/>
    <w:rsid w:val="27686EEE"/>
    <w:rsid w:val="27B813CC"/>
    <w:rsid w:val="27F91296"/>
    <w:rsid w:val="284A2883"/>
    <w:rsid w:val="28CB6548"/>
    <w:rsid w:val="28D152D8"/>
    <w:rsid w:val="291F5FC9"/>
    <w:rsid w:val="294F1E8F"/>
    <w:rsid w:val="297501DF"/>
    <w:rsid w:val="2998368E"/>
    <w:rsid w:val="29EC22F6"/>
    <w:rsid w:val="2A415D23"/>
    <w:rsid w:val="2AF730FB"/>
    <w:rsid w:val="2BBC0302"/>
    <w:rsid w:val="2C563E7C"/>
    <w:rsid w:val="2D180729"/>
    <w:rsid w:val="2E016288"/>
    <w:rsid w:val="2E186B36"/>
    <w:rsid w:val="2E1F3EDC"/>
    <w:rsid w:val="2E38416B"/>
    <w:rsid w:val="2EB578EB"/>
    <w:rsid w:val="2F337E57"/>
    <w:rsid w:val="2F4307BC"/>
    <w:rsid w:val="2F813FA9"/>
    <w:rsid w:val="2F9B6CDF"/>
    <w:rsid w:val="30125D91"/>
    <w:rsid w:val="301D6568"/>
    <w:rsid w:val="301F1255"/>
    <w:rsid w:val="303D0A37"/>
    <w:rsid w:val="304A7187"/>
    <w:rsid w:val="30680C6F"/>
    <w:rsid w:val="313654F5"/>
    <w:rsid w:val="315B43A1"/>
    <w:rsid w:val="317E6258"/>
    <w:rsid w:val="318C2DB1"/>
    <w:rsid w:val="31D53334"/>
    <w:rsid w:val="31F87DD3"/>
    <w:rsid w:val="324C63E5"/>
    <w:rsid w:val="325F5415"/>
    <w:rsid w:val="32625A5D"/>
    <w:rsid w:val="32A87C04"/>
    <w:rsid w:val="333B72A5"/>
    <w:rsid w:val="333F096A"/>
    <w:rsid w:val="334867B1"/>
    <w:rsid w:val="336D4632"/>
    <w:rsid w:val="341636ED"/>
    <w:rsid w:val="346F1437"/>
    <w:rsid w:val="34A069ED"/>
    <w:rsid w:val="34C741D7"/>
    <w:rsid w:val="34E52E2F"/>
    <w:rsid w:val="34FC2884"/>
    <w:rsid w:val="35132CEC"/>
    <w:rsid w:val="3530676D"/>
    <w:rsid w:val="3557362A"/>
    <w:rsid w:val="358E64C5"/>
    <w:rsid w:val="35CA5A8A"/>
    <w:rsid w:val="36524EFA"/>
    <w:rsid w:val="36751C5D"/>
    <w:rsid w:val="369430CB"/>
    <w:rsid w:val="37447969"/>
    <w:rsid w:val="37897D72"/>
    <w:rsid w:val="378F008A"/>
    <w:rsid w:val="37D9791D"/>
    <w:rsid w:val="37EB05D3"/>
    <w:rsid w:val="37EB5A90"/>
    <w:rsid w:val="37EF75EA"/>
    <w:rsid w:val="37F70948"/>
    <w:rsid w:val="380D75DB"/>
    <w:rsid w:val="38241F6B"/>
    <w:rsid w:val="39601A42"/>
    <w:rsid w:val="39EE15D4"/>
    <w:rsid w:val="3A3B7806"/>
    <w:rsid w:val="3A4B2322"/>
    <w:rsid w:val="3A5463B7"/>
    <w:rsid w:val="3AF254E2"/>
    <w:rsid w:val="3B5E0538"/>
    <w:rsid w:val="3B606D63"/>
    <w:rsid w:val="3B6C6725"/>
    <w:rsid w:val="3BB7096A"/>
    <w:rsid w:val="3C8944CE"/>
    <w:rsid w:val="3CD44942"/>
    <w:rsid w:val="3D0074BB"/>
    <w:rsid w:val="3D8F24AB"/>
    <w:rsid w:val="3DD57B82"/>
    <w:rsid w:val="3DD6737B"/>
    <w:rsid w:val="3E326370"/>
    <w:rsid w:val="3E991DD7"/>
    <w:rsid w:val="3ECF4C0A"/>
    <w:rsid w:val="3F7063FB"/>
    <w:rsid w:val="3FBB02CE"/>
    <w:rsid w:val="3FEE53AD"/>
    <w:rsid w:val="406C06F6"/>
    <w:rsid w:val="408916EE"/>
    <w:rsid w:val="40C61E0D"/>
    <w:rsid w:val="4101090A"/>
    <w:rsid w:val="424A6929"/>
    <w:rsid w:val="42B24828"/>
    <w:rsid w:val="433045C0"/>
    <w:rsid w:val="437C5A49"/>
    <w:rsid w:val="43DB12D6"/>
    <w:rsid w:val="43F74247"/>
    <w:rsid w:val="43FD5D73"/>
    <w:rsid w:val="452E5758"/>
    <w:rsid w:val="45496752"/>
    <w:rsid w:val="457F6BE9"/>
    <w:rsid w:val="45886D16"/>
    <w:rsid w:val="460D7F7D"/>
    <w:rsid w:val="4672162A"/>
    <w:rsid w:val="46B457E7"/>
    <w:rsid w:val="46BA2DA6"/>
    <w:rsid w:val="47127887"/>
    <w:rsid w:val="47132FA6"/>
    <w:rsid w:val="47167377"/>
    <w:rsid w:val="47AA425E"/>
    <w:rsid w:val="47DE348C"/>
    <w:rsid w:val="4843199D"/>
    <w:rsid w:val="486144B9"/>
    <w:rsid w:val="48DB7122"/>
    <w:rsid w:val="492B59B8"/>
    <w:rsid w:val="49AE63A7"/>
    <w:rsid w:val="4A00299D"/>
    <w:rsid w:val="4A5E2BEC"/>
    <w:rsid w:val="4A5E3B61"/>
    <w:rsid w:val="4B1D1DC7"/>
    <w:rsid w:val="4B7075B5"/>
    <w:rsid w:val="4BEB4956"/>
    <w:rsid w:val="4BF15C51"/>
    <w:rsid w:val="4C0D0DCD"/>
    <w:rsid w:val="4C141BD8"/>
    <w:rsid w:val="4C1F0CED"/>
    <w:rsid w:val="4C2F7EE0"/>
    <w:rsid w:val="4C3B408F"/>
    <w:rsid w:val="4C7A754C"/>
    <w:rsid w:val="4CB96B0A"/>
    <w:rsid w:val="4D2B3768"/>
    <w:rsid w:val="4D7A1644"/>
    <w:rsid w:val="4DA61C77"/>
    <w:rsid w:val="4E476366"/>
    <w:rsid w:val="4EAF64A0"/>
    <w:rsid w:val="4EE45CE8"/>
    <w:rsid w:val="4F1E0D76"/>
    <w:rsid w:val="4F2D1C1B"/>
    <w:rsid w:val="4F4E187B"/>
    <w:rsid w:val="4F961D03"/>
    <w:rsid w:val="5037453B"/>
    <w:rsid w:val="50F673BF"/>
    <w:rsid w:val="51550696"/>
    <w:rsid w:val="51C115EC"/>
    <w:rsid w:val="52834840"/>
    <w:rsid w:val="52AA48F2"/>
    <w:rsid w:val="536751BA"/>
    <w:rsid w:val="538806C8"/>
    <w:rsid w:val="5421134D"/>
    <w:rsid w:val="546F1350"/>
    <w:rsid w:val="54DF20D7"/>
    <w:rsid w:val="54E26DC3"/>
    <w:rsid w:val="55667D28"/>
    <w:rsid w:val="559856EE"/>
    <w:rsid w:val="563F2821"/>
    <w:rsid w:val="56DB6058"/>
    <w:rsid w:val="56E0385E"/>
    <w:rsid w:val="57F14271"/>
    <w:rsid w:val="5817396B"/>
    <w:rsid w:val="589A09B0"/>
    <w:rsid w:val="58AC4933"/>
    <w:rsid w:val="58D62202"/>
    <w:rsid w:val="591E17FB"/>
    <w:rsid w:val="5977317A"/>
    <w:rsid w:val="59962911"/>
    <w:rsid w:val="5A157C75"/>
    <w:rsid w:val="5A2B3DB3"/>
    <w:rsid w:val="5A3228D4"/>
    <w:rsid w:val="5A5121B2"/>
    <w:rsid w:val="5A7425C1"/>
    <w:rsid w:val="5A7537A1"/>
    <w:rsid w:val="5B2B02FE"/>
    <w:rsid w:val="5B3F40F9"/>
    <w:rsid w:val="5B774A4B"/>
    <w:rsid w:val="5BA60D28"/>
    <w:rsid w:val="5CF17FD6"/>
    <w:rsid w:val="5D06772F"/>
    <w:rsid w:val="5D7A2A1A"/>
    <w:rsid w:val="5D8211A7"/>
    <w:rsid w:val="5D9636C4"/>
    <w:rsid w:val="5DE967D7"/>
    <w:rsid w:val="5E466106"/>
    <w:rsid w:val="5E533817"/>
    <w:rsid w:val="5EF534F4"/>
    <w:rsid w:val="5EFE70F4"/>
    <w:rsid w:val="5F023D70"/>
    <w:rsid w:val="5FD3551F"/>
    <w:rsid w:val="5FE05255"/>
    <w:rsid w:val="603A1590"/>
    <w:rsid w:val="606F12E1"/>
    <w:rsid w:val="607F6547"/>
    <w:rsid w:val="608F25AC"/>
    <w:rsid w:val="612775A5"/>
    <w:rsid w:val="6197248A"/>
    <w:rsid w:val="61A73B95"/>
    <w:rsid w:val="61ED6255"/>
    <w:rsid w:val="62611493"/>
    <w:rsid w:val="62E54755"/>
    <w:rsid w:val="631B25AD"/>
    <w:rsid w:val="63840775"/>
    <w:rsid w:val="63EF547E"/>
    <w:rsid w:val="646359B9"/>
    <w:rsid w:val="64861F4E"/>
    <w:rsid w:val="64D81C7B"/>
    <w:rsid w:val="65105DF3"/>
    <w:rsid w:val="65273125"/>
    <w:rsid w:val="655D5AC1"/>
    <w:rsid w:val="65CC7985"/>
    <w:rsid w:val="65EF3375"/>
    <w:rsid w:val="66081F10"/>
    <w:rsid w:val="66172DA0"/>
    <w:rsid w:val="66643284"/>
    <w:rsid w:val="66BE62E1"/>
    <w:rsid w:val="678E0DE0"/>
    <w:rsid w:val="681678BD"/>
    <w:rsid w:val="68250BB0"/>
    <w:rsid w:val="691E5487"/>
    <w:rsid w:val="69E431FA"/>
    <w:rsid w:val="6A6D2981"/>
    <w:rsid w:val="6AA9577B"/>
    <w:rsid w:val="6AAC5E4A"/>
    <w:rsid w:val="6B9500EF"/>
    <w:rsid w:val="6C6A2EC2"/>
    <w:rsid w:val="6D4F61CB"/>
    <w:rsid w:val="6D874FC5"/>
    <w:rsid w:val="6DDE752C"/>
    <w:rsid w:val="6E0A7013"/>
    <w:rsid w:val="6E19020C"/>
    <w:rsid w:val="6E8A41A8"/>
    <w:rsid w:val="6E9430E2"/>
    <w:rsid w:val="6EAF3AA3"/>
    <w:rsid w:val="6EE118AD"/>
    <w:rsid w:val="6F173B13"/>
    <w:rsid w:val="6F372294"/>
    <w:rsid w:val="6F8663FA"/>
    <w:rsid w:val="6FA00BDA"/>
    <w:rsid w:val="70903539"/>
    <w:rsid w:val="70E96960"/>
    <w:rsid w:val="71BF36F3"/>
    <w:rsid w:val="71F348A1"/>
    <w:rsid w:val="720327EC"/>
    <w:rsid w:val="7214310A"/>
    <w:rsid w:val="72432CE5"/>
    <w:rsid w:val="728F4357"/>
    <w:rsid w:val="732E5A52"/>
    <w:rsid w:val="73BA7B3C"/>
    <w:rsid w:val="74472384"/>
    <w:rsid w:val="746A4289"/>
    <w:rsid w:val="74B07D80"/>
    <w:rsid w:val="74C2096F"/>
    <w:rsid w:val="74CE3158"/>
    <w:rsid w:val="74D97D79"/>
    <w:rsid w:val="74F80AC6"/>
    <w:rsid w:val="7522502F"/>
    <w:rsid w:val="7576391B"/>
    <w:rsid w:val="75A43485"/>
    <w:rsid w:val="75AA6735"/>
    <w:rsid w:val="76291120"/>
    <w:rsid w:val="76600A48"/>
    <w:rsid w:val="768B218D"/>
    <w:rsid w:val="77217D3D"/>
    <w:rsid w:val="77267B1B"/>
    <w:rsid w:val="772B6C9F"/>
    <w:rsid w:val="774D62AE"/>
    <w:rsid w:val="77B72BCC"/>
    <w:rsid w:val="789018E9"/>
    <w:rsid w:val="78E0449B"/>
    <w:rsid w:val="78F179CD"/>
    <w:rsid w:val="790F2312"/>
    <w:rsid w:val="79374056"/>
    <w:rsid w:val="79707DFD"/>
    <w:rsid w:val="7A2D6924"/>
    <w:rsid w:val="7A421631"/>
    <w:rsid w:val="7B1F2E62"/>
    <w:rsid w:val="7B6A7BA0"/>
    <w:rsid w:val="7BA0385B"/>
    <w:rsid w:val="7BC25240"/>
    <w:rsid w:val="7C3F4001"/>
    <w:rsid w:val="7C420ADC"/>
    <w:rsid w:val="7C990612"/>
    <w:rsid w:val="7C9F23EE"/>
    <w:rsid w:val="7CD04CBB"/>
    <w:rsid w:val="7D1D45A2"/>
    <w:rsid w:val="7D2B0165"/>
    <w:rsid w:val="7DD71813"/>
    <w:rsid w:val="7DDD6279"/>
    <w:rsid w:val="7DF769D9"/>
    <w:rsid w:val="7E0B09A8"/>
    <w:rsid w:val="7E115B1B"/>
    <w:rsid w:val="7E145706"/>
    <w:rsid w:val="7EDF3C69"/>
    <w:rsid w:val="7FCC4C2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after="330" w:afterLines="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line="360" w:lineRule="auto"/>
      <w:jc w:val="left"/>
      <w:outlineLvl w:val="1"/>
    </w:pPr>
    <w:rPr>
      <w:rFonts w:ascii="宋体" w:hAnsi="Arial" w:eastAsia="宋体"/>
      <w:b/>
      <w:bCs/>
      <w:sz w:val="28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17"/>
    <w:qFormat/>
    <w:uiPriority w:val="0"/>
    <w:pPr>
      <w:spacing w:after="120" w:afterLines="0" w:afterAutospacing="0"/>
    </w:pPr>
  </w:style>
  <w:style w:type="paragraph" w:styleId="5">
    <w:name w:val="Body Text Indent 2"/>
    <w:basedOn w:val="1"/>
    <w:qFormat/>
    <w:uiPriority w:val="0"/>
    <w:pPr>
      <w:tabs>
        <w:tab w:val="left" w:pos="0"/>
      </w:tabs>
      <w:ind w:left="559" w:leftChars="266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Subtitle"/>
    <w:basedOn w:val="1"/>
    <w:next w:val="1"/>
    <w:qFormat/>
    <w:uiPriority w:val="0"/>
    <w:pPr>
      <w:spacing w:line="360" w:lineRule="auto"/>
      <w:ind w:left="100" w:leftChars="100"/>
      <w:jc w:val="left"/>
    </w:pPr>
    <w:rPr>
      <w:rFonts w:ascii="宋体" w:hAnsi="Calibri Light" w:cs="Times New Roman"/>
      <w:b/>
      <w:bCs/>
      <w:kern w:val="28"/>
      <w:sz w:val="24"/>
      <w:szCs w:val="32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FollowedHyperlink"/>
    <w:basedOn w:val="10"/>
    <w:qFormat/>
    <w:uiPriority w:val="0"/>
    <w:rPr>
      <w:color w:val="0066CC"/>
      <w:u w:val="none"/>
    </w:rPr>
  </w:style>
  <w:style w:type="character" w:styleId="13">
    <w:name w:val="Emphasis"/>
    <w:basedOn w:val="10"/>
    <w:qFormat/>
    <w:uiPriority w:val="0"/>
    <w:rPr>
      <w:i/>
    </w:rPr>
  </w:style>
  <w:style w:type="character" w:styleId="14">
    <w:name w:val="Hyperlink"/>
    <w:basedOn w:val="10"/>
    <w:qFormat/>
    <w:uiPriority w:val="0"/>
    <w:rPr>
      <w:color w:val="0000FF"/>
      <w:u w:val="single"/>
    </w:rPr>
  </w:style>
  <w:style w:type="table" w:styleId="16">
    <w:name w:val="Table Grid"/>
    <w:basedOn w:val="15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customStyle="1" w:styleId="17">
    <w:name w:val="正文文本 Char"/>
    <w:basedOn w:val="10"/>
    <w:link w:val="4"/>
    <w:qFormat/>
    <w:uiPriority w:val="0"/>
    <w:rPr>
      <w:rFonts w:hint="default" w:ascii="Calibri" w:hAnsi="Calibri" w:cs="Times New Roman"/>
      <w:kern w:val="2"/>
      <w:sz w:val="21"/>
      <w:szCs w:val="24"/>
    </w:rPr>
  </w:style>
  <w:style w:type="character" w:customStyle="1" w:styleId="18">
    <w:name w:val="unnamed1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2046</Words>
  <Characters>2224</Characters>
  <Lines>0</Lines>
  <Paragraphs>0</Paragraphs>
  <ScaleCrop>false</ScaleCrop>
  <LinksUpToDate>false</LinksUpToDate>
  <CharactersWithSpaces>2273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2025-07-24T03:37:00Z</dcterms:created>
  <dc:creator>DELL</dc:creator>
  <cp:lastModifiedBy>DELL</cp:lastModifiedBy>
  <dcterms:modified xsi:type="dcterms:W3CDTF">2026-10-16T08:15:56Z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