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bCs/>
          <w:sz w:val="21"/>
          <w:szCs w:val="21"/>
        </w:rPr>
      </w:pPr>
      <w:r>
        <w:rPr>
          <w:rStyle w:val="9"/>
          <w:rFonts w:hint="eastAsia" w:ascii="宋体" w:hAnsi="宋体" w:eastAsia="宋体" w:cs="宋体"/>
          <w:b w:val="0"/>
          <w:bCs/>
          <w:sz w:val="21"/>
          <w:szCs w:val="21"/>
          <w:bdr w:val="none" w:color="auto" w:sz="0" w:space="0"/>
          <w:lang w:val="en-US" w:eastAsia="zh-CN"/>
        </w:rPr>
        <w:t>ZGS系列</w:t>
      </w:r>
      <w:r>
        <w:rPr>
          <w:rStyle w:val="9"/>
          <w:rFonts w:hint="eastAsia" w:ascii="宋体" w:hAnsi="宋体" w:eastAsia="宋体" w:cs="宋体"/>
          <w:b w:val="0"/>
          <w:bCs/>
          <w:sz w:val="21"/>
          <w:szCs w:val="21"/>
          <w:bdr w:val="none" w:color="auto" w:sz="0" w:space="0"/>
        </w:rPr>
        <w:t>直流高压发生器现场</w:t>
      </w:r>
      <w:r>
        <w:rPr>
          <w:rStyle w:val="9"/>
          <w:rFonts w:hint="eastAsia" w:ascii="宋体" w:hAnsi="宋体" w:eastAsia="宋体" w:cs="宋体"/>
          <w:b w:val="0"/>
          <w:bCs/>
          <w:sz w:val="21"/>
          <w:szCs w:val="21"/>
          <w:bdr w:val="none" w:color="auto" w:sz="0" w:space="0"/>
          <w:lang w:eastAsia="zh-CN"/>
        </w:rPr>
        <w:t>操作说明</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bdr w:val="none" w:color="auto" w:sz="0" w:space="0"/>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控制箱接地端子：直流高压发生器控制箱接地端子与倍压筒接地端子及试品接地联接为一点后再与接地网相连。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中频及测量电缆快速联接插座：用于机箱与倍压部分的联接。联接时只需将电缆插头顺时针方向转动到位，拆线时只需逆时针转动电缆插头。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电源输入插座：将随机配置的电源线与电源输入插座相联。(交流220V±10%，直流高压发生器插座内自带保险管。)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过压整定拨盘开关：用于设定过电压保护值。拨盘开关所显示单位为kV，设定值为试验电压1.1倍。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数显电压表：数字显示直流高压输出电压。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数显电流表：数字显示直流高压输出电流。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电源开关：向前按下，电源接通，绿灯亮。反之为关断。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黄灯按钮：此功能是专门为氧化锌避雷器快速测量0.75UDc1mA用。红灯亮时有效。当按下黄色按钮后黄灯亮，输出高压降至原来0.75%，并保持此状态。按下绿色按钮，红灯、黄灯均灭，</w:t>
      </w:r>
      <w:r>
        <w:rPr>
          <w:rStyle w:val="9"/>
          <w:rFonts w:hint="eastAsia" w:ascii="宋体" w:hAnsi="宋体" w:eastAsia="宋体" w:cs="宋体"/>
          <w:b w:val="0"/>
          <w:bCs/>
          <w:color w:val="3B3B3B"/>
          <w:sz w:val="21"/>
          <w:szCs w:val="21"/>
          <w:bdr w:val="none" w:color="auto" w:sz="0" w:space="0"/>
          <w:shd w:val="clear" w:fill="FFFFFF"/>
        </w:rPr>
        <w:t>直流高压发生器</w:t>
      </w:r>
      <w:r>
        <w:rPr>
          <w:rFonts w:hint="eastAsia" w:ascii="宋体" w:hAnsi="宋体" w:eastAsia="宋体" w:cs="宋体"/>
          <w:b w:val="0"/>
          <w:bCs/>
          <w:color w:val="3B3B3B"/>
          <w:sz w:val="21"/>
          <w:szCs w:val="21"/>
          <w:bdr w:val="none" w:color="auto" w:sz="0" w:space="0"/>
          <w:shd w:val="clear" w:fill="FFFFFF"/>
        </w:rPr>
        <w:t>高压切断并退出0.75倍状态。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红灯按钮：高压接通按钮、高压指示灯。在绿灯亮的状态下，按下红色按钮后，红灯亮绿灯灭，表示高压回路接通，此时可升压。此按钮须在电压调节电位器回零状态下才有效。如按下红色按钮，红灯亮绿灯仍亮，但松开按钮红灯灭绿灯亮，表示机内保护电路已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绿灯按钮：绿灯亮，表示电源已接通及高压断开。在红灯亮状态下按下绿色按钮，红灯灭绿灯亮，高压回路切断。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电压调节电位器：该电位器为多圈电位器。顺时针旋转为升压，反之为降压。此电位器具备控制电子零位保护功能，因此升压前必须先回零。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宋体" w:hAnsi="宋体" w:eastAsia="宋体" w:cs="宋体"/>
          <w:b w:val="0"/>
          <w:bCs/>
          <w:color w:val="3B3B3B"/>
          <w:sz w:val="21"/>
          <w:szCs w:val="21"/>
        </w:rPr>
      </w:pPr>
      <w:r>
        <w:rPr>
          <w:rFonts w:hint="eastAsia" w:ascii="宋体" w:hAnsi="宋体" w:eastAsia="宋体" w:cs="宋体"/>
          <w:b w:val="0"/>
          <w:bCs/>
          <w:color w:val="3B3B3B"/>
          <w:sz w:val="21"/>
          <w:szCs w:val="21"/>
          <w:bdr w:val="none" w:color="auto" w:sz="0" w:space="0"/>
          <w:shd w:val="clear" w:fill="FFFFFF"/>
        </w:rPr>
        <w:t>双节倍压筒面板设有拨码开关选择“1"和“2"，当使用单节倍压筒时，拨码开关设定“1"，当使用双节倍压筒时，拨码开关设定“2"。单节倍压筒无此拨码开关。</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E85099"/>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E0EF5"/>
    <w:rsid w:val="067F7274"/>
    <w:rsid w:val="06AF718B"/>
    <w:rsid w:val="06E0282E"/>
    <w:rsid w:val="06E30004"/>
    <w:rsid w:val="06E93C09"/>
    <w:rsid w:val="071F4062"/>
    <w:rsid w:val="07433C0F"/>
    <w:rsid w:val="076A4A52"/>
    <w:rsid w:val="077545A2"/>
    <w:rsid w:val="07A21D8C"/>
    <w:rsid w:val="07BA0683"/>
    <w:rsid w:val="07C12224"/>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4678E1"/>
    <w:rsid w:val="096A334C"/>
    <w:rsid w:val="09760E5F"/>
    <w:rsid w:val="097F3B5D"/>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AE75654"/>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CF368BD"/>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0F964AB"/>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7D76C3"/>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E15DA4"/>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995B48"/>
    <w:rsid w:val="18B20997"/>
    <w:rsid w:val="18B81622"/>
    <w:rsid w:val="18C257BE"/>
    <w:rsid w:val="18CA7215"/>
    <w:rsid w:val="18CE383C"/>
    <w:rsid w:val="18DE3D72"/>
    <w:rsid w:val="18F65A48"/>
    <w:rsid w:val="19163EFE"/>
    <w:rsid w:val="19552D5C"/>
    <w:rsid w:val="19783FF3"/>
    <w:rsid w:val="19A8734D"/>
    <w:rsid w:val="19AF0ED0"/>
    <w:rsid w:val="1A181FE9"/>
    <w:rsid w:val="1A282310"/>
    <w:rsid w:val="1A3A6627"/>
    <w:rsid w:val="1A5C7169"/>
    <w:rsid w:val="1A673A15"/>
    <w:rsid w:val="1A6E7C0B"/>
    <w:rsid w:val="1A9F6EBE"/>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CC8180C"/>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DC10F0"/>
    <w:rsid w:val="20E82650"/>
    <w:rsid w:val="213A1E8A"/>
    <w:rsid w:val="214955DB"/>
    <w:rsid w:val="217A56C7"/>
    <w:rsid w:val="21B8205A"/>
    <w:rsid w:val="21DD15A3"/>
    <w:rsid w:val="21FB69EC"/>
    <w:rsid w:val="222C5AF7"/>
    <w:rsid w:val="22307903"/>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8523B"/>
    <w:rsid w:val="26E9723A"/>
    <w:rsid w:val="26F451DD"/>
    <w:rsid w:val="272B06CD"/>
    <w:rsid w:val="273D03B9"/>
    <w:rsid w:val="27551733"/>
    <w:rsid w:val="278F2CC4"/>
    <w:rsid w:val="27DF1EB9"/>
    <w:rsid w:val="284474EF"/>
    <w:rsid w:val="28541831"/>
    <w:rsid w:val="286053E6"/>
    <w:rsid w:val="28A860A9"/>
    <w:rsid w:val="28FF6113"/>
    <w:rsid w:val="291406A3"/>
    <w:rsid w:val="29207D69"/>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6510E"/>
    <w:rsid w:val="31CF2FA7"/>
    <w:rsid w:val="32001D72"/>
    <w:rsid w:val="327D3988"/>
    <w:rsid w:val="327E40D9"/>
    <w:rsid w:val="329354C6"/>
    <w:rsid w:val="329B0CE8"/>
    <w:rsid w:val="329F6CF8"/>
    <w:rsid w:val="32C26224"/>
    <w:rsid w:val="32D21041"/>
    <w:rsid w:val="32E12727"/>
    <w:rsid w:val="32E3409C"/>
    <w:rsid w:val="32EA2C34"/>
    <w:rsid w:val="32F161E2"/>
    <w:rsid w:val="33116503"/>
    <w:rsid w:val="331C7336"/>
    <w:rsid w:val="3351023F"/>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7730EE"/>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46254"/>
    <w:rsid w:val="3DAF177C"/>
    <w:rsid w:val="3E3021F7"/>
    <w:rsid w:val="3E8D6114"/>
    <w:rsid w:val="3E95282C"/>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863090"/>
    <w:rsid w:val="40933600"/>
    <w:rsid w:val="409744EB"/>
    <w:rsid w:val="40AC1BDE"/>
    <w:rsid w:val="40C455FC"/>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C23B5"/>
    <w:rsid w:val="43CD258A"/>
    <w:rsid w:val="43DB6C58"/>
    <w:rsid w:val="43DC560D"/>
    <w:rsid w:val="43F60325"/>
    <w:rsid w:val="440C1D51"/>
    <w:rsid w:val="44116961"/>
    <w:rsid w:val="441A4C93"/>
    <w:rsid w:val="441E7444"/>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4B7FA6"/>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652FB9"/>
    <w:rsid w:val="4A8D34CE"/>
    <w:rsid w:val="4A9731CE"/>
    <w:rsid w:val="4A9D0F92"/>
    <w:rsid w:val="4AB32525"/>
    <w:rsid w:val="4B1643EA"/>
    <w:rsid w:val="4B2B1F09"/>
    <w:rsid w:val="4B31329F"/>
    <w:rsid w:val="4B3D3240"/>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384A85"/>
    <w:rsid w:val="587E6613"/>
    <w:rsid w:val="58833D4D"/>
    <w:rsid w:val="58961A29"/>
    <w:rsid w:val="58F818F1"/>
    <w:rsid w:val="58FA4C06"/>
    <w:rsid w:val="590220E4"/>
    <w:rsid w:val="59104F5F"/>
    <w:rsid w:val="59354DE4"/>
    <w:rsid w:val="596E680F"/>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BC2E7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25BC"/>
    <w:rsid w:val="6488353B"/>
    <w:rsid w:val="649B765B"/>
    <w:rsid w:val="64A756FF"/>
    <w:rsid w:val="64B26020"/>
    <w:rsid w:val="64EC1C9F"/>
    <w:rsid w:val="65072263"/>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561402"/>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695DA9"/>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971E84"/>
    <w:rsid w:val="74D43D89"/>
    <w:rsid w:val="74F156FD"/>
    <w:rsid w:val="74FA21C7"/>
    <w:rsid w:val="750406C3"/>
    <w:rsid w:val="751513CA"/>
    <w:rsid w:val="75204E01"/>
    <w:rsid w:val="75380023"/>
    <w:rsid w:val="7549489B"/>
    <w:rsid w:val="75515B20"/>
    <w:rsid w:val="75A053E6"/>
    <w:rsid w:val="75A5568F"/>
    <w:rsid w:val="75D225A1"/>
    <w:rsid w:val="75F624BA"/>
    <w:rsid w:val="762D7E6D"/>
    <w:rsid w:val="76420757"/>
    <w:rsid w:val="7692605C"/>
    <w:rsid w:val="76A674F4"/>
    <w:rsid w:val="76AF564D"/>
    <w:rsid w:val="76D978D6"/>
    <w:rsid w:val="76E10E84"/>
    <w:rsid w:val="76E1579E"/>
    <w:rsid w:val="76F06E48"/>
    <w:rsid w:val="77030F3F"/>
    <w:rsid w:val="77283A95"/>
    <w:rsid w:val="77532A00"/>
    <w:rsid w:val="77893A91"/>
    <w:rsid w:val="77AD5215"/>
    <w:rsid w:val="77B42A78"/>
    <w:rsid w:val="77DF3E17"/>
    <w:rsid w:val="78155432"/>
    <w:rsid w:val="78393AB4"/>
    <w:rsid w:val="78530284"/>
    <w:rsid w:val="785337E0"/>
    <w:rsid w:val="785B753B"/>
    <w:rsid w:val="78AB377D"/>
    <w:rsid w:val="78B10ADD"/>
    <w:rsid w:val="78CD0D29"/>
    <w:rsid w:val="7906371C"/>
    <w:rsid w:val="79293757"/>
    <w:rsid w:val="7957016C"/>
    <w:rsid w:val="79856F39"/>
    <w:rsid w:val="79A103E0"/>
    <w:rsid w:val="79C25BA0"/>
    <w:rsid w:val="79C260C6"/>
    <w:rsid w:val="79ED3355"/>
    <w:rsid w:val="7A0727BC"/>
    <w:rsid w:val="7A191EB6"/>
    <w:rsid w:val="7A40351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C969C8"/>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792</Words>
  <Characters>796</Characters>
  <Lines>0</Lines>
  <Paragraphs>0</Paragraphs>
  <ScaleCrop>false</ScaleCrop>
  <LinksUpToDate>false</LinksUpToDate>
  <CharactersWithSpaces>803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2022-11-19T05:28:48Z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